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B4CC" w14:textId="77777777" w:rsidR="00D369B3" w:rsidRDefault="00D369B3" w:rsidP="00D369B3">
      <w:pPr>
        <w:rPr>
          <w:rFonts w:ascii="Arial" w:hAnsi="Arial" w:cs="Arial"/>
          <w:bCs/>
          <w:color w:val="262453"/>
          <w:sz w:val="22"/>
          <w:szCs w:val="22"/>
        </w:rPr>
      </w:pPr>
      <w:r>
        <w:rPr>
          <w:rFonts w:ascii="Arial Black" w:hAnsi="Arial Black" w:cs="Arial Black"/>
          <w:b/>
          <w:bCs/>
          <w:color w:val="262453"/>
          <w:sz w:val="64"/>
          <w:szCs w:val="64"/>
          <w:lang w:val="en-US"/>
        </w:rPr>
        <w:t>Lengte en gewicht (1)</w:t>
      </w:r>
    </w:p>
    <w:p w14:paraId="5F17E97F" w14:textId="77777777" w:rsidR="00D369B3" w:rsidRDefault="00D369B3" w:rsidP="00D369B3">
      <w:pPr>
        <w:rPr>
          <w:rFonts w:ascii="Arial" w:hAnsi="Arial" w:cs="Arial"/>
          <w:bCs/>
          <w:color w:val="262453"/>
          <w:sz w:val="22"/>
          <w:szCs w:val="22"/>
        </w:rPr>
      </w:pPr>
    </w:p>
    <w:p w14:paraId="3365A2DA" w14:textId="77777777" w:rsidR="00D369B3" w:rsidRPr="00D369B3" w:rsidRDefault="00D369B3" w:rsidP="00D369B3">
      <w:pPr>
        <w:rPr>
          <w:rFonts w:ascii="Arial" w:hAnsi="Arial" w:cs="Arial"/>
          <w:bCs/>
          <w:color w:val="262453"/>
          <w:sz w:val="22"/>
          <w:szCs w:val="22"/>
        </w:rPr>
      </w:pPr>
      <w:r>
        <w:rPr>
          <w:rFonts w:ascii="Arial" w:hAnsi="Arial" w:cs="Arial"/>
          <w:bCs/>
          <w:color w:val="262453"/>
          <w:sz w:val="22"/>
          <w:szCs w:val="22"/>
        </w:rPr>
        <w:t xml:space="preserve">Ga naar </w:t>
      </w:r>
      <w:hyperlink r:id="rId6" w:history="1">
        <w:r w:rsidRPr="004A00D1">
          <w:rPr>
            <w:rStyle w:val="Hyperlink"/>
            <w:rFonts w:ascii="Arial" w:hAnsi="Arial" w:cs="Arial"/>
            <w:bCs/>
            <w:sz w:val="22"/>
            <w:szCs w:val="22"/>
          </w:rPr>
          <w:t>http://www.math4all.nl/XL/XL07stat1.html</w:t>
        </w:r>
      </w:hyperlink>
      <w:r>
        <w:rPr>
          <w:rFonts w:ascii="Arial" w:hAnsi="Arial" w:cs="Arial"/>
          <w:bCs/>
          <w:color w:val="262453"/>
          <w:sz w:val="22"/>
          <w:szCs w:val="22"/>
        </w:rPr>
        <w:t xml:space="preserve"> </w:t>
      </w:r>
      <w:r>
        <w:rPr>
          <w:rFonts w:ascii="Arial" w:hAnsi="Arial" w:cs="Arial"/>
          <w:bCs/>
          <w:color w:val="262453"/>
          <w:sz w:val="22"/>
          <w:szCs w:val="22"/>
        </w:rPr>
        <w:br/>
        <w:t>Download het Excel bestand Lengte en Gewicht</w:t>
      </w:r>
      <w:r>
        <w:rPr>
          <w:rFonts w:ascii="Arial" w:hAnsi="Arial" w:cs="Arial"/>
          <w:bCs/>
          <w:color w:val="262453"/>
          <w:sz w:val="22"/>
          <w:szCs w:val="22"/>
        </w:rPr>
        <w:br/>
        <w:t>Voer het practicum uit en raadpleeg eventueel onderstaande tips.</w:t>
      </w:r>
    </w:p>
    <w:p w14:paraId="5D254662" w14:textId="77777777" w:rsidR="00D369B3" w:rsidRDefault="00D369B3">
      <w:pPr>
        <w:rPr>
          <w:rFonts w:ascii="Arial" w:hAnsi="Arial" w:cs="Arial"/>
          <w:b/>
          <w:bCs/>
          <w:color w:val="262453"/>
          <w:sz w:val="42"/>
          <w:szCs w:val="42"/>
        </w:rPr>
      </w:pPr>
    </w:p>
    <w:p w14:paraId="7A09F87D" w14:textId="77777777" w:rsidR="00844A51" w:rsidRPr="00844A51" w:rsidRDefault="00844A51">
      <w:pPr>
        <w:rPr>
          <w:rFonts w:ascii="Arial" w:hAnsi="Arial" w:cs="Arial"/>
          <w:b/>
          <w:bCs/>
          <w:color w:val="262453"/>
          <w:sz w:val="42"/>
          <w:szCs w:val="42"/>
        </w:rPr>
      </w:pPr>
      <w:r w:rsidRPr="00844A51">
        <w:rPr>
          <w:rFonts w:ascii="Arial" w:hAnsi="Arial" w:cs="Arial"/>
          <w:b/>
          <w:bCs/>
          <w:color w:val="262453"/>
          <w:sz w:val="42"/>
          <w:szCs w:val="42"/>
        </w:rPr>
        <w:t>De statistische functies</w:t>
      </w:r>
      <w:r w:rsidR="00D369B3">
        <w:rPr>
          <w:rFonts w:ascii="Arial" w:hAnsi="Arial" w:cs="Arial"/>
          <w:b/>
          <w:bCs/>
          <w:color w:val="262453"/>
          <w:sz w:val="42"/>
          <w:szCs w:val="42"/>
        </w:rPr>
        <w:br/>
      </w:r>
    </w:p>
    <w:p w14:paraId="6B8EB9E9" w14:textId="77777777" w:rsidR="00844A51" w:rsidRDefault="00844A51" w:rsidP="00844A51">
      <w:pPr>
        <w:rPr>
          <w:rFonts w:ascii="Arial" w:hAnsi="Arial" w:cs="Arial"/>
          <w:b/>
          <w:color w:val="262453"/>
          <w:sz w:val="22"/>
          <w:szCs w:val="22"/>
        </w:rPr>
      </w:pPr>
      <w:r w:rsidRPr="00844A51">
        <w:rPr>
          <w:rFonts w:ascii="Arial" w:hAnsi="Arial" w:cs="Arial"/>
          <w:b/>
          <w:color w:val="262453"/>
          <w:sz w:val="22"/>
          <w:szCs w:val="22"/>
        </w:rPr>
        <w:t>Tip 1.</w:t>
      </w:r>
    </w:p>
    <w:p w14:paraId="5D7F0C10" w14:textId="77777777" w:rsidR="00844A51" w:rsidRPr="00844A51" w:rsidRDefault="00844A51" w:rsidP="00844A51">
      <w:pPr>
        <w:pStyle w:val="Lijstalinea"/>
        <w:numPr>
          <w:ilvl w:val="0"/>
          <w:numId w:val="2"/>
        </w:numPr>
        <w:rPr>
          <w:rFonts w:ascii="Arial" w:hAnsi="Arial" w:cs="Arial"/>
          <w:b/>
          <w:color w:val="262453"/>
          <w:sz w:val="22"/>
          <w:szCs w:val="22"/>
        </w:rPr>
      </w:pPr>
      <w:r w:rsidRPr="00844A51">
        <w:rPr>
          <w:rFonts w:ascii="Arial" w:hAnsi="Arial" w:cs="Arial"/>
          <w:noProof/>
          <w:color w:val="262453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255CD3EC" wp14:editId="753ABFC6">
            <wp:simplePos x="0" y="0"/>
            <wp:positionH relativeFrom="column">
              <wp:posOffset>3086100</wp:posOffset>
            </wp:positionH>
            <wp:positionV relativeFrom="paragraph">
              <wp:posOffset>254635</wp:posOffset>
            </wp:positionV>
            <wp:extent cx="2159000" cy="266700"/>
            <wp:effectExtent l="0" t="0" r="0" b="1270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A51">
        <w:rPr>
          <w:rFonts w:ascii="Arial" w:hAnsi="Arial" w:cs="Arial"/>
          <w:color w:val="262453"/>
          <w:sz w:val="22"/>
          <w:szCs w:val="22"/>
        </w:rPr>
        <w:t>Klik in de tabel bij de meisjes op het getal 1,74 achter modale lengte.</w:t>
      </w:r>
      <w:r>
        <w:rPr>
          <w:rFonts w:ascii="Arial" w:hAnsi="Arial" w:cs="Arial"/>
          <w:color w:val="262453"/>
          <w:sz w:val="22"/>
          <w:szCs w:val="22"/>
        </w:rPr>
        <w:br/>
      </w:r>
    </w:p>
    <w:p w14:paraId="6DFEBBB8" w14:textId="77777777" w:rsidR="00844A51" w:rsidRPr="00844A51" w:rsidRDefault="00844A51" w:rsidP="00844A51">
      <w:pPr>
        <w:pStyle w:val="Lijstalinea"/>
        <w:numPr>
          <w:ilvl w:val="0"/>
          <w:numId w:val="2"/>
        </w:numPr>
        <w:rPr>
          <w:rFonts w:ascii="Arial" w:hAnsi="Arial" w:cs="Arial"/>
          <w:b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t>J</w:t>
      </w:r>
      <w:r w:rsidRPr="00844A51">
        <w:rPr>
          <w:rFonts w:ascii="Arial" w:hAnsi="Arial" w:cs="Arial"/>
          <w:color w:val="262453"/>
          <w:sz w:val="22"/>
          <w:szCs w:val="22"/>
        </w:rPr>
        <w:t>e ziet dan in de formuleregel de formule:</w:t>
      </w:r>
      <w:r w:rsidRPr="00844A51">
        <w:rPr>
          <w:noProof/>
          <w:sz w:val="22"/>
          <w:szCs w:val="22"/>
          <w:lang w:val="en-US"/>
        </w:rPr>
        <w:t xml:space="preserve"> </w:t>
      </w:r>
      <w:r w:rsidRPr="00844A51">
        <w:rPr>
          <w:rFonts w:ascii="Arial" w:hAnsi="Arial" w:cs="Arial"/>
          <w:color w:val="262453"/>
          <w:sz w:val="22"/>
          <w:szCs w:val="22"/>
        </w:rPr>
        <w:br/>
      </w:r>
    </w:p>
    <w:p w14:paraId="60746FFD" w14:textId="77777777" w:rsidR="00844A51" w:rsidRPr="00844A51" w:rsidRDefault="00844A51" w:rsidP="00844A51">
      <w:pPr>
        <w:pStyle w:val="Lijstalinea"/>
        <w:numPr>
          <w:ilvl w:val="0"/>
          <w:numId w:val="2"/>
        </w:numPr>
        <w:rPr>
          <w:rFonts w:ascii="Arial" w:hAnsi="Arial" w:cs="Arial"/>
          <w:b/>
          <w:color w:val="262453"/>
          <w:sz w:val="22"/>
          <w:szCs w:val="22"/>
        </w:rPr>
      </w:pPr>
      <w:r w:rsidRPr="00844A51">
        <w:rPr>
          <w:rFonts w:ascii="Arial" w:hAnsi="Arial" w:cs="Arial"/>
          <w:color w:val="262453"/>
          <w:sz w:val="22"/>
          <w:szCs w:val="22"/>
        </w:rPr>
        <w:t>Kopieer deze formule inclusief het =-teken waarmee iedere formule begint en druk na het kopiëren op escape.</w:t>
      </w:r>
      <w:r>
        <w:rPr>
          <w:rFonts w:ascii="Arial" w:hAnsi="Arial" w:cs="Arial"/>
          <w:color w:val="262453"/>
          <w:sz w:val="22"/>
          <w:szCs w:val="22"/>
        </w:rPr>
        <w:br/>
      </w:r>
    </w:p>
    <w:p w14:paraId="6DF91759" w14:textId="77777777" w:rsidR="00844A51" w:rsidRPr="00844A51" w:rsidRDefault="00844A51" w:rsidP="00844A51">
      <w:pPr>
        <w:pStyle w:val="Lijstalinea"/>
        <w:numPr>
          <w:ilvl w:val="0"/>
          <w:numId w:val="2"/>
        </w:numPr>
        <w:rPr>
          <w:rFonts w:ascii="Arial" w:hAnsi="Arial" w:cs="Arial"/>
          <w:b/>
          <w:color w:val="262453"/>
          <w:sz w:val="22"/>
          <w:szCs w:val="22"/>
        </w:rPr>
      </w:pPr>
      <w:r w:rsidRPr="00844A51">
        <w:rPr>
          <w:rFonts w:ascii="Arial" w:hAnsi="Arial" w:cs="Arial"/>
          <w:color w:val="262453"/>
          <w:sz w:val="22"/>
          <w:szCs w:val="22"/>
        </w:rPr>
        <w:t>Plak de formule</w:t>
      </w:r>
      <w:r>
        <w:rPr>
          <w:rFonts w:ascii="Arial" w:hAnsi="Arial" w:cs="Arial"/>
          <w:color w:val="262453"/>
          <w:sz w:val="22"/>
          <w:szCs w:val="22"/>
        </w:rPr>
        <w:t xml:space="preserve"> in cel M4</w:t>
      </w:r>
      <w:r>
        <w:rPr>
          <w:rFonts w:ascii="Arial" w:hAnsi="Arial" w:cs="Arial"/>
          <w:color w:val="262453"/>
          <w:sz w:val="22"/>
          <w:szCs w:val="22"/>
        </w:rPr>
        <w:br/>
      </w:r>
    </w:p>
    <w:p w14:paraId="08019464" w14:textId="77777777" w:rsidR="00844A51" w:rsidRPr="00D369B3" w:rsidRDefault="00D369B3" w:rsidP="00844A51">
      <w:pPr>
        <w:pStyle w:val="Lijstalinea"/>
        <w:numPr>
          <w:ilvl w:val="0"/>
          <w:numId w:val="2"/>
        </w:numPr>
        <w:rPr>
          <w:rFonts w:ascii="Arial" w:hAnsi="Arial" w:cs="Arial"/>
          <w:b/>
          <w:color w:val="262453"/>
          <w:sz w:val="22"/>
          <w:szCs w:val="22"/>
        </w:rPr>
      </w:pPr>
      <w:r w:rsidRPr="00D369B3">
        <w:rPr>
          <w:rFonts w:ascii="Arial" w:hAnsi="Arial" w:cs="Arial"/>
          <w:noProof/>
          <w:color w:val="262453"/>
          <w:sz w:val="22"/>
          <w:szCs w:val="22"/>
          <w:lang w:val="en-US"/>
        </w:rPr>
        <w:drawing>
          <wp:anchor distT="0" distB="0" distL="114300" distR="114300" simplePos="0" relativeHeight="251660288" behindDoc="1" locked="0" layoutInCell="1" allowOverlap="1" wp14:anchorId="69DC143A" wp14:editId="3B00D44E">
            <wp:simplePos x="0" y="0"/>
            <wp:positionH relativeFrom="column">
              <wp:posOffset>1714500</wp:posOffset>
            </wp:positionH>
            <wp:positionV relativeFrom="paragraph">
              <wp:posOffset>371475</wp:posOffset>
            </wp:positionV>
            <wp:extent cx="1600200" cy="241300"/>
            <wp:effectExtent l="0" t="0" r="0" b="127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A51">
        <w:rPr>
          <w:rFonts w:ascii="Arial" w:hAnsi="Arial" w:cs="Arial"/>
          <w:color w:val="262453"/>
          <w:sz w:val="22"/>
          <w:szCs w:val="22"/>
        </w:rPr>
        <w:t xml:space="preserve">Selecteer de formuleregel het blauwe gedeelte: B4:B23 en selecteer daarna met je muis de cellen I4 tot en met I21. Als het goed is heb je de formule correct aangepast voor de meisjes in </w:t>
      </w:r>
    </w:p>
    <w:p w14:paraId="3FA678E6" w14:textId="77777777" w:rsidR="00D369B3" w:rsidRDefault="00D369B3" w:rsidP="00D369B3">
      <w:pPr>
        <w:rPr>
          <w:rFonts w:ascii="Arial" w:hAnsi="Arial" w:cs="Arial"/>
          <w:b/>
          <w:color w:val="262453"/>
          <w:sz w:val="22"/>
          <w:szCs w:val="22"/>
        </w:rPr>
      </w:pPr>
    </w:p>
    <w:p w14:paraId="7078EEB6" w14:textId="77777777" w:rsidR="00D369B3" w:rsidRDefault="00D369B3" w:rsidP="00D369B3">
      <w:pPr>
        <w:rPr>
          <w:rFonts w:ascii="Arial" w:hAnsi="Arial" w:cs="Arial"/>
          <w:b/>
          <w:color w:val="262453"/>
          <w:sz w:val="22"/>
          <w:szCs w:val="22"/>
        </w:rPr>
      </w:pPr>
    </w:p>
    <w:p w14:paraId="6A6AB02E" w14:textId="77777777" w:rsidR="00D369B3" w:rsidRDefault="00D369B3" w:rsidP="00D369B3">
      <w:pPr>
        <w:rPr>
          <w:rFonts w:ascii="Arial" w:hAnsi="Arial" w:cs="Arial"/>
          <w:b/>
          <w:color w:val="262453"/>
          <w:sz w:val="22"/>
          <w:szCs w:val="22"/>
        </w:rPr>
      </w:pPr>
      <w:r>
        <w:rPr>
          <w:rFonts w:ascii="Arial" w:hAnsi="Arial" w:cs="Arial"/>
          <w:b/>
          <w:color w:val="262453"/>
          <w:sz w:val="22"/>
          <w:szCs w:val="22"/>
        </w:rPr>
        <w:t>Tip 2</w:t>
      </w:r>
      <w:r w:rsidRPr="00844A51">
        <w:rPr>
          <w:rFonts w:ascii="Arial" w:hAnsi="Arial" w:cs="Arial"/>
          <w:b/>
          <w:color w:val="262453"/>
          <w:sz w:val="22"/>
          <w:szCs w:val="22"/>
        </w:rPr>
        <w:t>.</w:t>
      </w:r>
    </w:p>
    <w:p w14:paraId="19F5BC7D" w14:textId="580BB374" w:rsidR="00D369B3" w:rsidRPr="00D369B3" w:rsidRDefault="004D1229" w:rsidP="00D369B3">
      <w:pPr>
        <w:pStyle w:val="Lijstalinea"/>
        <w:numPr>
          <w:ilvl w:val="0"/>
          <w:numId w:val="3"/>
        </w:numPr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t>Bij kwartiel</w:t>
      </w:r>
      <w:r w:rsidR="00D369B3" w:rsidRPr="00D369B3">
        <w:rPr>
          <w:rFonts w:ascii="Arial" w:hAnsi="Arial" w:cs="Arial"/>
          <w:color w:val="262453"/>
          <w:sz w:val="22"/>
          <w:szCs w:val="22"/>
        </w:rPr>
        <w:t xml:space="preserve">afstand staat bij de jongens </w:t>
      </w:r>
      <w:r w:rsidR="00D369B3">
        <w:rPr>
          <w:rFonts w:ascii="Arial" w:hAnsi="Arial" w:cs="Arial"/>
          <w:color w:val="262453"/>
          <w:sz w:val="22"/>
          <w:szCs w:val="22"/>
        </w:rPr>
        <w:t xml:space="preserve">de formule </w:t>
      </w:r>
      <w:r w:rsidR="00D369B3" w:rsidRPr="00851959">
        <w:rPr>
          <w:rFonts w:ascii="Lucida Grande" w:hAnsi="Lucida Grande" w:cs="Lucida Grande"/>
          <w:color w:val="000000"/>
        </w:rPr>
        <w:t>=</w:t>
      </w:r>
      <w:r w:rsidR="00D369B3" w:rsidRPr="00851959">
        <w:rPr>
          <w:rFonts w:ascii="Lucida Grande" w:hAnsi="Lucida Grande" w:cs="Lucida Grande"/>
          <w:color w:val="003ECC"/>
        </w:rPr>
        <w:t>$F$9</w:t>
      </w:r>
      <w:r w:rsidR="00D369B3" w:rsidRPr="00851959">
        <w:rPr>
          <w:rFonts w:ascii="Lucida Grande" w:hAnsi="Lucida Grande" w:cs="Lucida Grande"/>
          <w:color w:val="000000"/>
        </w:rPr>
        <w:t>-</w:t>
      </w:r>
      <w:r w:rsidR="00D369B3" w:rsidRPr="00851959">
        <w:rPr>
          <w:rFonts w:ascii="Lucida Grande" w:hAnsi="Lucida Grande" w:cs="Lucida Grande"/>
          <w:color w:val="005109"/>
        </w:rPr>
        <w:t>$F$8</w:t>
      </w:r>
    </w:p>
    <w:p w14:paraId="034CD0D8" w14:textId="77777777" w:rsidR="0026676A" w:rsidRDefault="0026676A" w:rsidP="0026676A">
      <w:pPr>
        <w:pStyle w:val="Lijstalinea"/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t>Het dollar teken staat voor absolute cel, kolom of rij verwijzing</w:t>
      </w:r>
      <w:r>
        <w:rPr>
          <w:rFonts w:ascii="Arial" w:hAnsi="Arial" w:cs="Arial"/>
          <w:color w:val="262453"/>
          <w:sz w:val="22"/>
          <w:szCs w:val="22"/>
        </w:rPr>
        <w:br/>
      </w:r>
    </w:p>
    <w:p w14:paraId="34F4A23F" w14:textId="77777777" w:rsidR="00D369B3" w:rsidRDefault="00D369B3" w:rsidP="00D369B3">
      <w:pPr>
        <w:pStyle w:val="Lijstalinea"/>
        <w:numPr>
          <w:ilvl w:val="0"/>
          <w:numId w:val="3"/>
        </w:numPr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t>Kopieer deze formule naar cel M10 en pas ‘m aan voor de meisjes.</w:t>
      </w:r>
      <w:r w:rsidR="0026676A">
        <w:rPr>
          <w:rFonts w:ascii="Arial" w:hAnsi="Arial" w:cs="Arial"/>
          <w:color w:val="262453"/>
          <w:sz w:val="22"/>
          <w:szCs w:val="22"/>
        </w:rPr>
        <w:br/>
      </w:r>
    </w:p>
    <w:p w14:paraId="28011213" w14:textId="77777777" w:rsidR="00643581" w:rsidRDefault="00D369B3" w:rsidP="00D369B3">
      <w:pPr>
        <w:pStyle w:val="Lijstalinea"/>
        <w:numPr>
          <w:ilvl w:val="0"/>
          <w:numId w:val="3"/>
        </w:numPr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t>Als je goed gedaan hebt, krijg je deze tabel voor de meisjes.</w:t>
      </w:r>
    </w:p>
    <w:p w14:paraId="4C1F1C72" w14:textId="77777777" w:rsidR="00D369B3" w:rsidRDefault="00D369B3" w:rsidP="00643581">
      <w:pPr>
        <w:pStyle w:val="Lijstalinea"/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color w:val="262453"/>
          <w:sz w:val="22"/>
          <w:szCs w:val="22"/>
        </w:rPr>
        <w:br/>
      </w:r>
      <w:r>
        <w:rPr>
          <w:rFonts w:ascii="Arial" w:hAnsi="Arial" w:cs="Arial"/>
          <w:noProof/>
          <w:color w:val="262453"/>
          <w:sz w:val="22"/>
          <w:szCs w:val="22"/>
          <w:lang w:val="en-US"/>
        </w:rPr>
        <w:drawing>
          <wp:inline distT="0" distB="0" distL="0" distR="0" wp14:anchorId="29DD8902" wp14:editId="32DDCEF2">
            <wp:extent cx="2032000" cy="1562100"/>
            <wp:effectExtent l="0" t="0" r="0" b="1270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2E6F" w14:textId="77777777" w:rsidR="00643581" w:rsidRDefault="00643581" w:rsidP="00643581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09693D2E" w14:textId="77777777" w:rsidR="00643581" w:rsidRDefault="00643581" w:rsidP="00643581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2EEF75E1" w14:textId="77777777" w:rsidR="00A0293F" w:rsidRPr="00A0293F" w:rsidRDefault="00A0293F" w:rsidP="00643581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338A0790" w14:textId="77777777" w:rsidR="00A0293F" w:rsidRPr="00A0293F" w:rsidRDefault="00A0293F" w:rsidP="00643581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29EFC91D" w14:textId="77777777" w:rsidR="00601401" w:rsidRDefault="00601401" w:rsidP="00A0293F">
      <w:pPr>
        <w:widowControl w:val="0"/>
        <w:autoSpaceDE w:val="0"/>
        <w:autoSpaceDN w:val="0"/>
        <w:adjustRightInd w:val="0"/>
        <w:spacing w:after="354"/>
        <w:rPr>
          <w:rFonts w:ascii="Arial" w:hAnsi="Arial" w:cs="Arial"/>
          <w:b/>
          <w:bCs/>
          <w:color w:val="262453"/>
          <w:sz w:val="42"/>
          <w:szCs w:val="42"/>
        </w:rPr>
      </w:pPr>
    </w:p>
    <w:p w14:paraId="118D2AB0" w14:textId="77777777" w:rsidR="00A0293F" w:rsidRPr="00A0293F" w:rsidRDefault="00A0293F" w:rsidP="00A0293F">
      <w:pPr>
        <w:widowControl w:val="0"/>
        <w:autoSpaceDE w:val="0"/>
        <w:autoSpaceDN w:val="0"/>
        <w:adjustRightInd w:val="0"/>
        <w:spacing w:after="354"/>
        <w:rPr>
          <w:rFonts w:ascii="Arial" w:hAnsi="Arial" w:cs="Arial"/>
          <w:b/>
          <w:bCs/>
          <w:color w:val="262453"/>
          <w:sz w:val="42"/>
          <w:szCs w:val="42"/>
        </w:rPr>
      </w:pPr>
      <w:r w:rsidRPr="00A0293F">
        <w:rPr>
          <w:rFonts w:ascii="Arial" w:hAnsi="Arial" w:cs="Arial"/>
          <w:b/>
          <w:bCs/>
          <w:color w:val="262453"/>
          <w:sz w:val="42"/>
          <w:szCs w:val="42"/>
        </w:rPr>
        <w:lastRenderedPageBreak/>
        <w:t>Een frequentietabel maken</w:t>
      </w:r>
    </w:p>
    <w:p w14:paraId="5150FC73" w14:textId="44C102CD" w:rsidR="00A0293F" w:rsidRDefault="00601401" w:rsidP="00A0293F">
      <w:pPr>
        <w:pStyle w:val="Lijstalinea"/>
        <w:rPr>
          <w:rFonts w:ascii="Arial" w:hAnsi="Arial" w:cs="Arial"/>
          <w:color w:val="262453"/>
          <w:sz w:val="26"/>
          <w:szCs w:val="26"/>
        </w:rPr>
      </w:pPr>
      <w:r>
        <w:rPr>
          <w:rFonts w:ascii="Arial" w:hAnsi="Arial" w:cs="Arial"/>
          <w:color w:val="262453"/>
          <w:sz w:val="26"/>
          <w:szCs w:val="26"/>
        </w:rPr>
        <w:t xml:space="preserve">Zo moet het worden, met in iedere cel J28 t/m J48 de formule: </w:t>
      </w:r>
      <w:r w:rsidRPr="00CA5D99">
        <w:rPr>
          <w:rFonts w:ascii="Lucida Grande" w:hAnsi="Lucida Grande" w:cs="Lucida Grande"/>
          <w:color w:val="000000"/>
        </w:rPr>
        <w:t>=INTERVAL(</w:t>
      </w:r>
      <w:r w:rsidRPr="00CA5D99">
        <w:rPr>
          <w:rFonts w:ascii="Lucida Grande" w:hAnsi="Lucida Grande" w:cs="Lucida Grande"/>
          <w:color w:val="003ECC"/>
        </w:rPr>
        <w:t>I4:I21</w:t>
      </w:r>
      <w:r w:rsidRPr="00CA5D99">
        <w:rPr>
          <w:rFonts w:ascii="Lucida Grande" w:hAnsi="Lucida Grande" w:cs="Lucida Grande"/>
          <w:color w:val="000000"/>
        </w:rPr>
        <w:t>;</w:t>
      </w:r>
      <w:r w:rsidRPr="00CA5D99">
        <w:rPr>
          <w:rFonts w:ascii="Lucida Grande" w:hAnsi="Lucida Grande" w:cs="Lucida Grande"/>
          <w:color w:val="005109"/>
        </w:rPr>
        <w:t>I28:I44</w:t>
      </w:r>
      <w:r w:rsidRPr="00CA5D99">
        <w:rPr>
          <w:rFonts w:ascii="Lucida Grande" w:hAnsi="Lucida Grande" w:cs="Lucida Grande"/>
          <w:color w:val="000000"/>
        </w:rPr>
        <w:t>)</w:t>
      </w:r>
    </w:p>
    <w:p w14:paraId="18B0FB27" w14:textId="0DABB3B6" w:rsidR="00601401" w:rsidRDefault="00601401" w:rsidP="00A0293F">
      <w:pPr>
        <w:pStyle w:val="Lijstalinea"/>
        <w:rPr>
          <w:rFonts w:ascii="Arial" w:hAnsi="Arial" w:cs="Arial"/>
          <w:color w:val="262453"/>
          <w:sz w:val="22"/>
          <w:szCs w:val="22"/>
        </w:rPr>
      </w:pPr>
      <w:r>
        <w:rPr>
          <w:rFonts w:ascii="Arial" w:hAnsi="Arial" w:cs="Arial"/>
          <w:noProof/>
          <w:color w:val="262453"/>
          <w:sz w:val="22"/>
          <w:szCs w:val="22"/>
          <w:lang w:val="en-US"/>
        </w:rPr>
        <w:drawing>
          <wp:inline distT="0" distB="0" distL="0" distR="0" wp14:anchorId="24B2D476" wp14:editId="22721566">
            <wp:extent cx="4241800" cy="3352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4B1D" w14:textId="77777777" w:rsidR="00601401" w:rsidRDefault="00601401" w:rsidP="00A0293F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696F6CCD" w14:textId="77777777" w:rsidR="00601401" w:rsidRDefault="00601401" w:rsidP="00A0293F">
      <w:pPr>
        <w:pStyle w:val="Lijstalinea"/>
        <w:rPr>
          <w:rFonts w:ascii="Arial" w:hAnsi="Arial" w:cs="Arial"/>
          <w:color w:val="262453"/>
          <w:sz w:val="22"/>
          <w:szCs w:val="22"/>
        </w:rPr>
      </w:pPr>
    </w:p>
    <w:p w14:paraId="01075023" w14:textId="77777777" w:rsidR="00997FAB" w:rsidRPr="00997FAB" w:rsidRDefault="00997FAB" w:rsidP="00997FAB">
      <w:pPr>
        <w:widowControl w:val="0"/>
        <w:autoSpaceDE w:val="0"/>
        <w:autoSpaceDN w:val="0"/>
        <w:adjustRightInd w:val="0"/>
        <w:spacing w:after="354"/>
        <w:rPr>
          <w:rFonts w:ascii="Arial" w:hAnsi="Arial" w:cs="Arial"/>
          <w:b/>
          <w:bCs/>
          <w:color w:val="262453"/>
          <w:sz w:val="42"/>
          <w:szCs w:val="42"/>
        </w:rPr>
      </w:pPr>
      <w:r w:rsidRPr="00997FAB">
        <w:rPr>
          <w:rFonts w:ascii="Arial" w:hAnsi="Arial" w:cs="Arial"/>
          <w:b/>
          <w:bCs/>
          <w:color w:val="262453"/>
          <w:sz w:val="42"/>
          <w:szCs w:val="42"/>
        </w:rPr>
        <w:t>Diagrammen maken</w:t>
      </w:r>
    </w:p>
    <w:p w14:paraId="16C15134" w14:textId="1BBD4A7D" w:rsidR="00997FAB" w:rsidRDefault="00997FAB" w:rsidP="00997FAB">
      <w:pPr>
        <w:pStyle w:val="Lijstalinea"/>
        <w:rPr>
          <w:rFonts w:ascii="Arial" w:hAnsi="Arial" w:cs="Arial"/>
          <w:color w:val="262453"/>
          <w:sz w:val="26"/>
          <w:szCs w:val="26"/>
        </w:rPr>
      </w:pPr>
      <w:r>
        <w:rPr>
          <w:rFonts w:ascii="Arial" w:hAnsi="Arial" w:cs="Arial"/>
          <w:color w:val="262453"/>
          <w:sz w:val="26"/>
          <w:szCs w:val="26"/>
        </w:rPr>
        <w:t xml:space="preserve">Als je een andere versie van Excel hebt, zoek dan zelf uit hoe je een mooie grafiek kan maken. </w:t>
      </w:r>
      <w:r w:rsidR="00B931E3">
        <w:rPr>
          <w:rFonts w:ascii="Arial" w:hAnsi="Arial" w:cs="Arial"/>
          <w:color w:val="262453"/>
          <w:sz w:val="26"/>
          <w:szCs w:val="26"/>
        </w:rPr>
        <w:t>Zorg dat de horizontale as de goede getallen bevat en dat de grafiek de juiste titel krijgt.</w:t>
      </w:r>
    </w:p>
    <w:p w14:paraId="040FE201" w14:textId="77777777" w:rsidR="009C79D3" w:rsidRDefault="009C79D3" w:rsidP="00997FAB">
      <w:pPr>
        <w:pStyle w:val="Lijstalinea"/>
        <w:rPr>
          <w:rFonts w:ascii="Arial" w:hAnsi="Arial" w:cs="Arial"/>
          <w:color w:val="262453"/>
          <w:sz w:val="26"/>
          <w:szCs w:val="26"/>
        </w:rPr>
      </w:pPr>
    </w:p>
    <w:p w14:paraId="7850F48C" w14:textId="77777777" w:rsidR="009C79D3" w:rsidRDefault="009C79D3" w:rsidP="00997FAB">
      <w:pPr>
        <w:pStyle w:val="Lijstalinea"/>
        <w:rPr>
          <w:rFonts w:ascii="Arial" w:hAnsi="Arial" w:cs="Arial"/>
          <w:color w:val="262453"/>
          <w:sz w:val="26"/>
          <w:szCs w:val="26"/>
        </w:rPr>
      </w:pPr>
    </w:p>
    <w:p w14:paraId="60289BB4" w14:textId="77777777" w:rsidR="009C79D3" w:rsidRPr="009C79D3" w:rsidRDefault="009C79D3" w:rsidP="009C79D3">
      <w:pPr>
        <w:widowControl w:val="0"/>
        <w:autoSpaceDE w:val="0"/>
        <w:autoSpaceDN w:val="0"/>
        <w:adjustRightInd w:val="0"/>
        <w:spacing w:after="354"/>
        <w:rPr>
          <w:rFonts w:ascii="Arial" w:hAnsi="Arial" w:cs="Arial"/>
          <w:b/>
          <w:bCs/>
          <w:color w:val="262453"/>
          <w:sz w:val="42"/>
          <w:szCs w:val="42"/>
        </w:rPr>
      </w:pPr>
      <w:r w:rsidRPr="009C79D3">
        <w:rPr>
          <w:rFonts w:ascii="Arial" w:hAnsi="Arial" w:cs="Arial"/>
          <w:b/>
          <w:bCs/>
          <w:color w:val="262453"/>
          <w:sz w:val="42"/>
          <w:szCs w:val="42"/>
        </w:rPr>
        <w:t>Het practicum afsluiten</w:t>
      </w:r>
    </w:p>
    <w:p w14:paraId="705DE035" w14:textId="3137D618" w:rsidR="009C79D3" w:rsidRDefault="009C79D3" w:rsidP="009C79D3">
      <w:pPr>
        <w:pStyle w:val="Lijstalinea"/>
        <w:rPr>
          <w:rFonts w:ascii="Arial" w:hAnsi="Arial" w:cs="Arial"/>
          <w:color w:val="262453"/>
          <w:sz w:val="26"/>
          <w:szCs w:val="26"/>
        </w:rPr>
      </w:pPr>
      <w:r>
        <w:rPr>
          <w:rFonts w:ascii="Arial" w:hAnsi="Arial" w:cs="Arial"/>
          <w:color w:val="262453"/>
          <w:sz w:val="26"/>
          <w:szCs w:val="26"/>
        </w:rPr>
        <w:t>Om het practicum af te sluiten, neem je uiteraard gegevens uit je eigen onderzoek van de waterweek. Verwerk deze gegevens in Excel of een ander spreadsheet programma. Upload je statistische verwerkin</w:t>
      </w:r>
      <w:r w:rsidR="00D74304">
        <w:rPr>
          <w:rFonts w:ascii="Arial" w:hAnsi="Arial" w:cs="Arial"/>
          <w:color w:val="262453"/>
          <w:sz w:val="26"/>
          <w:szCs w:val="26"/>
        </w:rPr>
        <w:t>g in G3 wiskunde bij hoofdstuk 3</w:t>
      </w:r>
      <w:bookmarkStart w:id="0" w:name="_GoBack"/>
      <w:bookmarkEnd w:id="0"/>
      <w:r>
        <w:rPr>
          <w:rFonts w:ascii="Arial" w:hAnsi="Arial" w:cs="Arial"/>
          <w:color w:val="262453"/>
          <w:sz w:val="26"/>
          <w:szCs w:val="26"/>
        </w:rPr>
        <w:t xml:space="preserve"> waterweek. Mochten jouw gegevens hiervoor ongeschikt zijn, dan mag je het resultaat van dit practicum uploaden:</w:t>
      </w:r>
    </w:p>
    <w:p w14:paraId="3DD36E92" w14:textId="5185F198" w:rsidR="009C79D3" w:rsidRDefault="009C79D3" w:rsidP="009C79D3">
      <w:pPr>
        <w:pStyle w:val="Lijstalinea"/>
        <w:rPr>
          <w:rFonts w:ascii="Arial" w:hAnsi="Arial" w:cs="Arial"/>
          <w:color w:val="262453"/>
          <w:sz w:val="26"/>
          <w:szCs w:val="26"/>
        </w:rPr>
      </w:pPr>
      <w:r>
        <w:rPr>
          <w:rFonts w:ascii="Arial" w:hAnsi="Arial" w:cs="Arial"/>
          <w:color w:val="262453"/>
          <w:sz w:val="26"/>
          <w:szCs w:val="26"/>
        </w:rPr>
        <w:t>1 per groepje, vergeet jullie namen en klas niet.</w:t>
      </w:r>
    </w:p>
    <w:p w14:paraId="54C28F07" w14:textId="70655AD5" w:rsidR="009C79D3" w:rsidRPr="009C79D3" w:rsidRDefault="009C79D3" w:rsidP="009C79D3">
      <w:pPr>
        <w:rPr>
          <w:rFonts w:ascii="Arial" w:hAnsi="Arial" w:cs="Arial"/>
          <w:color w:val="262453"/>
          <w:sz w:val="22"/>
          <w:szCs w:val="22"/>
        </w:rPr>
      </w:pPr>
    </w:p>
    <w:sectPr w:rsidR="009C79D3" w:rsidRPr="009C79D3" w:rsidSect="008059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72A"/>
    <w:multiLevelType w:val="hybridMultilevel"/>
    <w:tmpl w:val="FA1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A177E"/>
    <w:multiLevelType w:val="hybridMultilevel"/>
    <w:tmpl w:val="FD6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4E48"/>
    <w:multiLevelType w:val="hybridMultilevel"/>
    <w:tmpl w:val="4BC4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1"/>
    <w:rsid w:val="0026676A"/>
    <w:rsid w:val="003145A7"/>
    <w:rsid w:val="003519FD"/>
    <w:rsid w:val="004D1229"/>
    <w:rsid w:val="00601401"/>
    <w:rsid w:val="00643581"/>
    <w:rsid w:val="00805984"/>
    <w:rsid w:val="00844A51"/>
    <w:rsid w:val="00997FAB"/>
    <w:rsid w:val="009C79D3"/>
    <w:rsid w:val="00A0293F"/>
    <w:rsid w:val="00B931E3"/>
    <w:rsid w:val="00D369B3"/>
    <w:rsid w:val="00D74304"/>
    <w:rsid w:val="00D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98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4A5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4A5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44A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6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44A5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44A5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44A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h4all.nl/XL/XL07stat1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1469</Characters>
  <Application>Microsoft Macintosh Word</Application>
  <DocSecurity>0</DocSecurity>
  <Lines>12</Lines>
  <Paragraphs>3</Paragraphs>
  <ScaleCrop>false</ScaleCrop>
  <Company>Cygnus Gymnasium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Dijkman</dc:creator>
  <cp:keywords/>
  <dc:description/>
  <cp:lastModifiedBy>David Dijkman</cp:lastModifiedBy>
  <cp:revision>7</cp:revision>
  <dcterms:created xsi:type="dcterms:W3CDTF">2014-04-02T21:25:00Z</dcterms:created>
  <dcterms:modified xsi:type="dcterms:W3CDTF">2014-04-11T21:27:00Z</dcterms:modified>
</cp:coreProperties>
</file>